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8A2D96" w14:paraId="317F002B" w14:textId="77777777" w:rsidTr="009D09A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E8D7EF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34B0CBF5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modułu (bloku przedmiotów): </w:t>
            </w:r>
            <w:r w:rsidR="00325E3C" w:rsidRPr="008A2D96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D8D5190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Kod modułu: </w:t>
            </w:r>
            <w:r w:rsidR="008B224B" w:rsidRPr="008A2D9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A2D96" w14:paraId="011DD31A" w14:textId="77777777" w:rsidTr="009D09A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363906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6B369F5A" w14:textId="77777777" w:rsidR="00FC3315" w:rsidRPr="008A2D96" w:rsidRDefault="00FC3315" w:rsidP="008322AC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Nazwa przedmiotu:</w:t>
            </w:r>
            <w:r w:rsidR="004474A9" w:rsidRPr="008A2D96">
              <w:rPr>
                <w:sz w:val="22"/>
                <w:szCs w:val="22"/>
              </w:rPr>
              <w:t xml:space="preserve"> </w:t>
            </w:r>
            <w:r w:rsidR="00811E60" w:rsidRPr="008A2D96">
              <w:rPr>
                <w:b/>
                <w:sz w:val="22"/>
                <w:szCs w:val="22"/>
              </w:rPr>
              <w:t>B</w:t>
            </w:r>
            <w:r w:rsidR="009D09A1" w:rsidRPr="008A2D96">
              <w:rPr>
                <w:b/>
                <w:sz w:val="22"/>
                <w:szCs w:val="22"/>
              </w:rPr>
              <w:t>ankowość i rynki finansowe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98C296C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przedmiotu:</w:t>
            </w:r>
            <w:r w:rsidRPr="008A2D96">
              <w:rPr>
                <w:b/>
                <w:sz w:val="22"/>
                <w:szCs w:val="22"/>
              </w:rPr>
              <w:t xml:space="preserve"> </w:t>
            </w:r>
            <w:r w:rsidR="00E51D84" w:rsidRPr="008A2D96">
              <w:rPr>
                <w:b/>
                <w:sz w:val="22"/>
                <w:szCs w:val="22"/>
              </w:rPr>
              <w:t>3</w:t>
            </w:r>
            <w:r w:rsidR="00811E60" w:rsidRPr="008A2D96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8A2D96" w14:paraId="3819FC97" w14:textId="77777777" w:rsidTr="008A2D96">
        <w:trPr>
          <w:cantSplit/>
        </w:trPr>
        <w:tc>
          <w:tcPr>
            <w:tcW w:w="497" w:type="dxa"/>
            <w:vMerge/>
          </w:tcPr>
          <w:p w14:paraId="70384F21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B409828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A2D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A2D96" w14:paraId="57140FED" w14:textId="77777777" w:rsidTr="008A2D96">
        <w:trPr>
          <w:cantSplit/>
        </w:trPr>
        <w:tc>
          <w:tcPr>
            <w:tcW w:w="497" w:type="dxa"/>
            <w:vMerge/>
          </w:tcPr>
          <w:p w14:paraId="57FC0053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79A55753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kierunku: </w:t>
            </w:r>
            <w:r w:rsidRPr="008A2D9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A2D96" w14:paraId="46793D8B" w14:textId="77777777" w:rsidTr="009D09A1">
        <w:trPr>
          <w:cantSplit/>
        </w:trPr>
        <w:tc>
          <w:tcPr>
            <w:tcW w:w="497" w:type="dxa"/>
            <w:vMerge/>
          </w:tcPr>
          <w:p w14:paraId="37B3CBD8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79FE1A8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Forma studiów: </w:t>
            </w:r>
            <w:r w:rsidRPr="008A2D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BA0A8C0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Profil kształcenia: </w:t>
            </w:r>
            <w:r w:rsidRPr="008A2D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D76827F" w14:textId="77777777" w:rsidR="00FC3315" w:rsidRPr="008A2D96" w:rsidRDefault="008A2D96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Specjalność: </w:t>
            </w:r>
            <w:r w:rsidRPr="008A2D96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8A2D96" w14:paraId="438860E8" w14:textId="77777777" w:rsidTr="009D09A1">
        <w:trPr>
          <w:cantSplit/>
        </w:trPr>
        <w:tc>
          <w:tcPr>
            <w:tcW w:w="497" w:type="dxa"/>
            <w:vMerge/>
          </w:tcPr>
          <w:p w14:paraId="343ADDA1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155450D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Rok / semestr:  </w:t>
            </w:r>
            <w:r w:rsidRPr="008A2D96">
              <w:rPr>
                <w:b/>
                <w:sz w:val="22"/>
                <w:szCs w:val="22"/>
              </w:rPr>
              <w:t>I</w:t>
            </w:r>
            <w:r w:rsidR="00E51D84" w:rsidRPr="008A2D96">
              <w:rPr>
                <w:b/>
                <w:sz w:val="22"/>
                <w:szCs w:val="22"/>
              </w:rPr>
              <w:t>V</w:t>
            </w:r>
            <w:r w:rsidRPr="008A2D96">
              <w:rPr>
                <w:b/>
                <w:sz w:val="22"/>
                <w:szCs w:val="22"/>
              </w:rPr>
              <w:t>/</w:t>
            </w:r>
            <w:r w:rsidR="00E51D84" w:rsidRPr="008A2D96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4F46DC36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Status przedmiotu /modułu: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C7AF14F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Język przedmiotu / 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A2D96" w14:paraId="483A3740" w14:textId="77777777" w:rsidTr="009D09A1">
        <w:trPr>
          <w:cantSplit/>
        </w:trPr>
        <w:tc>
          <w:tcPr>
            <w:tcW w:w="497" w:type="dxa"/>
            <w:vMerge/>
          </w:tcPr>
          <w:p w14:paraId="61FA6BD6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F07DC7D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BA288E4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56A78BB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0A678F9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D7BB689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E166396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BF745B7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inne </w:t>
            </w:r>
            <w:r w:rsidRPr="008A2D9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A2D96" w14:paraId="592BD7A2" w14:textId="77777777" w:rsidTr="009D09A1">
        <w:trPr>
          <w:cantSplit/>
        </w:trPr>
        <w:tc>
          <w:tcPr>
            <w:tcW w:w="497" w:type="dxa"/>
            <w:vMerge/>
          </w:tcPr>
          <w:p w14:paraId="7C666DCF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8F9D0F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088E97F" w14:textId="77777777" w:rsidR="00FC3315" w:rsidRPr="008A2D96" w:rsidRDefault="00811E60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3F726496" w14:textId="77777777" w:rsidR="00FC3315" w:rsidRPr="008A2D96" w:rsidRDefault="00811E60" w:rsidP="00E32F86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2899D5B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66798A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A514F91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C663C80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1FC5997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D7C0D" w:rsidRPr="008A2D96" w14:paraId="1190C5F8" w14:textId="77777777" w:rsidTr="008A2D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05B35F" w14:textId="77777777" w:rsidR="008D7C0D" w:rsidRPr="008A2D96" w:rsidRDefault="008D7C0D" w:rsidP="008D7C0D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ABF2238" w14:textId="40CB0DD9" w:rsidR="008D7C0D" w:rsidRPr="008A2D96" w:rsidRDefault="008D7C0D" w:rsidP="008D7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8D7C0D" w:rsidRPr="008A2D96" w14:paraId="03522C58" w14:textId="77777777" w:rsidTr="008A2D96">
        <w:tc>
          <w:tcPr>
            <w:tcW w:w="2988" w:type="dxa"/>
            <w:vAlign w:val="center"/>
          </w:tcPr>
          <w:p w14:paraId="7A0765E0" w14:textId="77777777" w:rsidR="008D7C0D" w:rsidRPr="008A2D96" w:rsidRDefault="008D7C0D" w:rsidP="008D7C0D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8DC37B7" w14:textId="2EA7F52C" w:rsidR="008D7C0D" w:rsidRPr="008A2D96" w:rsidRDefault="008D7C0D" w:rsidP="008D7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Laszuk; dr hab. Bogdan Włodarczyk</w:t>
            </w:r>
          </w:p>
        </w:tc>
      </w:tr>
      <w:tr w:rsidR="00FC3315" w:rsidRPr="008A2D96" w14:paraId="3CEEF06D" w14:textId="77777777" w:rsidTr="008A2D96">
        <w:tc>
          <w:tcPr>
            <w:tcW w:w="2988" w:type="dxa"/>
            <w:vAlign w:val="center"/>
          </w:tcPr>
          <w:p w14:paraId="027BDCAD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4CD8EDF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8A2D96" w14:paraId="74781362" w14:textId="77777777" w:rsidTr="008A2D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8A5B9E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7E983F5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Znajomość podstaw makroekonomii</w:t>
            </w:r>
          </w:p>
        </w:tc>
      </w:tr>
    </w:tbl>
    <w:p w14:paraId="3D8C9E72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A2D96" w14:paraId="6E501B55" w14:textId="77777777" w:rsidTr="008A2D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6A76164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A2D96" w14:paraId="14A214D2" w14:textId="77777777" w:rsidTr="008A2D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357C33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EA6ECB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9396A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kierunkowego efektu</w:t>
            </w:r>
          </w:p>
          <w:p w14:paraId="2B0C5EEB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uczenia się</w:t>
            </w:r>
          </w:p>
        </w:tc>
      </w:tr>
      <w:tr w:rsidR="00FC3315" w:rsidRPr="008A2D96" w14:paraId="6C57F56A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57FA7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FEE875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8B296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K1P_W02</w:t>
            </w:r>
          </w:p>
        </w:tc>
      </w:tr>
      <w:tr w:rsidR="00FC3315" w:rsidRPr="008A2D96" w14:paraId="18220C09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EC3F2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FC5B4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03300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K1P_W03</w:t>
            </w:r>
          </w:p>
          <w:p w14:paraId="42217213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K1P_W07</w:t>
            </w:r>
          </w:p>
        </w:tc>
      </w:tr>
      <w:tr w:rsidR="00FC3315" w:rsidRPr="008A2D96" w14:paraId="0E685C46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347388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412670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C5E3F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K1P_U02</w:t>
            </w:r>
          </w:p>
        </w:tc>
      </w:tr>
      <w:tr w:rsidR="00FC3315" w:rsidRPr="008A2D96" w14:paraId="0A338FBF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A8A48C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BD74C3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537E0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K1P_U06</w:t>
            </w:r>
          </w:p>
          <w:p w14:paraId="3BAD80D0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K1P_U10</w:t>
            </w:r>
          </w:p>
        </w:tc>
      </w:tr>
      <w:tr w:rsidR="00FC3315" w:rsidRPr="008A2D96" w14:paraId="6D6E9456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E403D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36AA8" w14:textId="77777777" w:rsidR="00FC3315" w:rsidRPr="008A2D96" w:rsidRDefault="00E41D84" w:rsidP="00892AF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</w:t>
            </w:r>
            <w:r w:rsidR="00892AF5" w:rsidRPr="008A2D96">
              <w:rPr>
                <w:sz w:val="22"/>
                <w:szCs w:val="22"/>
              </w:rPr>
              <w:t xml:space="preserve">spółdziała w określaniu taktycznych i strategicznych celów obecności przedsiębiorstwa na rynku finansowym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F8AAB" w14:textId="77777777" w:rsidR="00FC331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K1P_K01</w:t>
            </w:r>
          </w:p>
          <w:p w14:paraId="4A27A194" w14:textId="77777777" w:rsidR="00892AF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K1P_K07</w:t>
            </w:r>
          </w:p>
        </w:tc>
      </w:tr>
    </w:tbl>
    <w:p w14:paraId="463DA4D2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A2D96" w14:paraId="1549B536" w14:textId="77777777" w:rsidTr="008A2D96">
        <w:tc>
          <w:tcPr>
            <w:tcW w:w="10598" w:type="dxa"/>
            <w:vAlign w:val="center"/>
          </w:tcPr>
          <w:p w14:paraId="45E8F69D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A2D96" w14:paraId="364B6EDB" w14:textId="77777777" w:rsidTr="008A2D96">
        <w:tc>
          <w:tcPr>
            <w:tcW w:w="10598" w:type="dxa"/>
            <w:shd w:val="pct15" w:color="auto" w:fill="FFFFFF"/>
          </w:tcPr>
          <w:p w14:paraId="47B999BB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</w:tr>
      <w:tr w:rsidR="00FC3315" w:rsidRPr="008A2D96" w14:paraId="2248BCF9" w14:textId="77777777" w:rsidTr="008A2D96">
        <w:tc>
          <w:tcPr>
            <w:tcW w:w="10598" w:type="dxa"/>
          </w:tcPr>
          <w:p w14:paraId="06E88BD2" w14:textId="77777777" w:rsidR="00FC3315" w:rsidRPr="008A2D96" w:rsidRDefault="00B72375" w:rsidP="00B7237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Rynek pieniężny; Polityka pieniężna banku centralnego - cele i instrumenty polityki pieniężnej; Emisja pieniądza a wielkość podaży pieniądza; Bank i system bankowy; Rodzaje, cele i funkcje banków w gospodarce rynkowej; Bank centralny w gospodarce rynkowej - funkcje i instrumenty polityki banku centralnego; System bankowy w Polsce i kierunki jego przekształceń; Nadzór bankowy w Polsce; Operacje bankowe - czynne, bierne; Operacje bankowe pośredniczące</w:t>
            </w:r>
          </w:p>
        </w:tc>
      </w:tr>
      <w:tr w:rsidR="00FC3315" w:rsidRPr="008A2D96" w14:paraId="5007D832" w14:textId="77777777" w:rsidTr="008A2D96">
        <w:tc>
          <w:tcPr>
            <w:tcW w:w="10598" w:type="dxa"/>
            <w:shd w:val="pct15" w:color="auto" w:fill="FFFFFF"/>
          </w:tcPr>
          <w:p w14:paraId="5B867373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</w:tr>
      <w:tr w:rsidR="00FC3315" w:rsidRPr="008A2D96" w14:paraId="3F890361" w14:textId="77777777" w:rsidTr="008A2D96">
        <w:tc>
          <w:tcPr>
            <w:tcW w:w="10598" w:type="dxa"/>
          </w:tcPr>
          <w:p w14:paraId="57FDD2B3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forward; Swapy klasyczne i pochodne; Transakcje futur es; Opcje walutowe i kontrakty na stopę procentową; Zagrożenia i korzyści związane z instrumentami rynku finansowego </w:t>
            </w:r>
          </w:p>
        </w:tc>
      </w:tr>
    </w:tbl>
    <w:p w14:paraId="06537EBA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A2D96" w14:paraId="1CA6DDB9" w14:textId="77777777" w:rsidTr="008A2D9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315AEB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79CFCD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Dębski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8A2D96">
              <w:rPr>
                <w:rFonts w:ascii="Times New Roman" w:hAnsi="Times New Roman" w:cs="Times New Roman"/>
                <w:lang w:val="pl-PL"/>
              </w:rPr>
              <w:t>, Ryne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14:paraId="0825AA91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Dobosiewicz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 Warszawa 2011.</w:t>
            </w:r>
          </w:p>
          <w:p w14:paraId="280D2DE8" w14:textId="77777777" w:rsidR="00FC3315" w:rsidRPr="008A2D96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Kudła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8A2D96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8A2D96" w14:paraId="467455EB" w14:textId="77777777" w:rsidTr="008A2D96">
        <w:tc>
          <w:tcPr>
            <w:tcW w:w="2660" w:type="dxa"/>
            <w:vAlign w:val="center"/>
          </w:tcPr>
          <w:p w14:paraId="4894BDC6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D413E48" w14:textId="77777777" w:rsidR="00FC331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Sopoćko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14:paraId="1AFF1278" w14:textId="77777777" w:rsidR="00B7237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Jaworski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8A2D96">
              <w:rPr>
                <w:rFonts w:ascii="Times New Roman" w:hAnsi="Times New Roman" w:cs="Times New Roman"/>
                <w:lang w:val="pl-PL"/>
              </w:rPr>
              <w:t>, Krzyżkiewicz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8A2D96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8A2D96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8A2D9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8A2D96" w14:paraId="5AA3072A" w14:textId="77777777" w:rsidTr="008A2D96">
        <w:tc>
          <w:tcPr>
            <w:tcW w:w="2660" w:type="dxa"/>
            <w:vAlign w:val="center"/>
          </w:tcPr>
          <w:p w14:paraId="7810E76B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kształcenia</w:t>
            </w:r>
            <w:r w:rsidR="008A2D96" w:rsidRPr="008A2D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B8AE5EA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Prezentacje multimedialne, dyskusja, analiza i interpretacja danych źródłowych</w:t>
            </w:r>
          </w:p>
        </w:tc>
      </w:tr>
      <w:tr w:rsidR="008A2D96" w:rsidRPr="008A2D96" w14:paraId="59EA2804" w14:textId="77777777" w:rsidTr="008A2D96">
        <w:tc>
          <w:tcPr>
            <w:tcW w:w="2660" w:type="dxa"/>
            <w:vAlign w:val="center"/>
          </w:tcPr>
          <w:p w14:paraId="3B56C933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lastRenderedPageBreak/>
              <w:t>Metody kształcenia</w:t>
            </w:r>
          </w:p>
          <w:p w14:paraId="0B71756F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AB2D6E1" w14:textId="77777777" w:rsidR="008A2D96" w:rsidRPr="008A2D96" w:rsidRDefault="008A2D96" w:rsidP="00026D4C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nie dotyczy</w:t>
            </w:r>
          </w:p>
        </w:tc>
      </w:tr>
    </w:tbl>
    <w:p w14:paraId="070DF6BA" w14:textId="77777777" w:rsidR="009E7B8A" w:rsidRPr="008A2D9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A2D96" w14:paraId="3F679FB2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BEE5CF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82FE6E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się/grupy efektów</w:t>
            </w:r>
          </w:p>
        </w:tc>
      </w:tr>
      <w:tr w:rsidR="00B72375" w:rsidRPr="008A2D96" w14:paraId="3662B926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566526C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174BC25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01-</w:t>
            </w:r>
            <w:r w:rsidR="00892AF5" w:rsidRPr="008A2D96">
              <w:rPr>
                <w:sz w:val="22"/>
                <w:szCs w:val="22"/>
              </w:rPr>
              <w:t>04</w:t>
            </w:r>
          </w:p>
        </w:tc>
      </w:tr>
      <w:tr w:rsidR="00B72375" w:rsidRPr="008A2D96" w14:paraId="593FD74C" w14:textId="77777777" w:rsidTr="008A2D96">
        <w:tc>
          <w:tcPr>
            <w:tcW w:w="8208" w:type="dxa"/>
            <w:gridSpan w:val="2"/>
          </w:tcPr>
          <w:p w14:paraId="0465BB41" w14:textId="77777777" w:rsidR="00B72375" w:rsidRPr="008A2D96" w:rsidRDefault="001B0A08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Colloquium</w:t>
            </w:r>
            <w:r w:rsidR="00B72375" w:rsidRPr="008A2D96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2390" w:type="dxa"/>
          </w:tcPr>
          <w:p w14:paraId="4DCD54ED" w14:textId="77777777" w:rsidR="00B72375" w:rsidRPr="008A2D96" w:rsidRDefault="00892AF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02, 04, 05</w:t>
            </w:r>
          </w:p>
        </w:tc>
      </w:tr>
      <w:tr w:rsidR="00B72375" w:rsidRPr="008A2D96" w14:paraId="216BA880" w14:textId="77777777" w:rsidTr="008A2D96">
        <w:tc>
          <w:tcPr>
            <w:tcW w:w="8208" w:type="dxa"/>
            <w:gridSpan w:val="2"/>
          </w:tcPr>
          <w:p w14:paraId="0133583A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29CC65D7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03-</w:t>
            </w:r>
            <w:r w:rsidR="00892AF5" w:rsidRPr="008A2D96">
              <w:rPr>
                <w:sz w:val="22"/>
                <w:szCs w:val="22"/>
              </w:rPr>
              <w:t>05</w:t>
            </w:r>
          </w:p>
        </w:tc>
      </w:tr>
      <w:tr w:rsidR="00B72375" w:rsidRPr="008A2D96" w14:paraId="5110D344" w14:textId="77777777" w:rsidTr="008A2D96">
        <w:tc>
          <w:tcPr>
            <w:tcW w:w="2660" w:type="dxa"/>
            <w:tcBorders>
              <w:bottom w:val="single" w:sz="12" w:space="0" w:color="auto"/>
            </w:tcBorders>
          </w:tcPr>
          <w:p w14:paraId="3A2BE8BD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18C7FA0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460900EE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ćwiczeń;</w:t>
            </w:r>
          </w:p>
          <w:p w14:paraId="62758233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0D85B165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40"/>
        <w:gridCol w:w="2371"/>
      </w:tblGrid>
      <w:tr w:rsidR="00FC3315" w:rsidRPr="008A2D96" w14:paraId="66877F97" w14:textId="77777777" w:rsidTr="008A2D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F3336D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  <w:p w14:paraId="7908BE3A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NAKŁAD PRACY STUDENTA</w:t>
            </w:r>
          </w:p>
          <w:p w14:paraId="5F76AAE8" w14:textId="77777777" w:rsidR="00FC3315" w:rsidRPr="008A2D9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A2D96" w14:paraId="27CA77DB" w14:textId="77777777" w:rsidTr="008A2D9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736A09D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5BCA24C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0AAE972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2D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A2D96" w:rsidRPr="008A2D96" w14:paraId="0E8FE3A5" w14:textId="77777777" w:rsidTr="008A2D96">
        <w:trPr>
          <w:trHeight w:val="262"/>
        </w:trPr>
        <w:tc>
          <w:tcPr>
            <w:tcW w:w="5070" w:type="dxa"/>
            <w:vMerge/>
            <w:vAlign w:val="center"/>
          </w:tcPr>
          <w:p w14:paraId="1D64E44D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2972C59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40" w:type="dxa"/>
            <w:vAlign w:val="center"/>
          </w:tcPr>
          <w:p w14:paraId="3C8D2C06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A2D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71" w:type="dxa"/>
            <w:vAlign w:val="center"/>
          </w:tcPr>
          <w:p w14:paraId="0EDEA5EB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</w:rPr>
              <w:t xml:space="preserve">W tym udział w zajęciach </w:t>
            </w:r>
            <w:r w:rsidRPr="008A2D96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A2D96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8A2D96" w:rsidRPr="008A2D96" w14:paraId="6E07072B" w14:textId="77777777" w:rsidTr="008A2D96">
        <w:trPr>
          <w:trHeight w:val="262"/>
        </w:trPr>
        <w:tc>
          <w:tcPr>
            <w:tcW w:w="5070" w:type="dxa"/>
          </w:tcPr>
          <w:p w14:paraId="411CD80E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A9963E3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14:paraId="3999A3ED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5632983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B53EAAE" w14:textId="77777777" w:rsidTr="008A2D96">
        <w:trPr>
          <w:trHeight w:val="262"/>
        </w:trPr>
        <w:tc>
          <w:tcPr>
            <w:tcW w:w="5070" w:type="dxa"/>
          </w:tcPr>
          <w:p w14:paraId="1EAAE081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C736D49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20</w:t>
            </w:r>
          </w:p>
        </w:tc>
        <w:tc>
          <w:tcPr>
            <w:tcW w:w="1740" w:type="dxa"/>
            <w:vAlign w:val="center"/>
          </w:tcPr>
          <w:p w14:paraId="13345AB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5A8A00F7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D275A13" w14:textId="77777777" w:rsidTr="008A2D96">
        <w:trPr>
          <w:trHeight w:val="262"/>
        </w:trPr>
        <w:tc>
          <w:tcPr>
            <w:tcW w:w="5070" w:type="dxa"/>
          </w:tcPr>
          <w:p w14:paraId="5D5F0514" w14:textId="77777777" w:rsidR="008A2D96" w:rsidRPr="008A2D96" w:rsidRDefault="008A2D96" w:rsidP="00FC3315">
            <w:pPr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152B173" w14:textId="77777777" w:rsidR="008A2D96" w:rsidRPr="008A2D96" w:rsidRDefault="008A2D96" w:rsidP="005A5B46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14:paraId="7C6E52C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2371" w:type="dxa"/>
            <w:vAlign w:val="center"/>
          </w:tcPr>
          <w:p w14:paraId="2F6B945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152E2C64" w14:textId="77777777" w:rsidTr="008A2D96">
        <w:trPr>
          <w:trHeight w:val="262"/>
        </w:trPr>
        <w:tc>
          <w:tcPr>
            <w:tcW w:w="5070" w:type="dxa"/>
          </w:tcPr>
          <w:p w14:paraId="79B75DC5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A954ABA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14:paraId="1C60744D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2371" w:type="dxa"/>
            <w:vAlign w:val="center"/>
          </w:tcPr>
          <w:p w14:paraId="3B5A6053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55BBA28" w14:textId="77777777" w:rsidTr="008A2D96">
        <w:trPr>
          <w:trHeight w:val="262"/>
        </w:trPr>
        <w:tc>
          <w:tcPr>
            <w:tcW w:w="5070" w:type="dxa"/>
          </w:tcPr>
          <w:p w14:paraId="2769C2CF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projektu / eseju / itp.</w:t>
            </w:r>
            <w:r w:rsidRPr="008A2D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F6347C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3EC6840D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60C4B4D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8F60E6A" w14:textId="77777777" w:rsidTr="008A2D96">
        <w:trPr>
          <w:trHeight w:val="262"/>
        </w:trPr>
        <w:tc>
          <w:tcPr>
            <w:tcW w:w="5070" w:type="dxa"/>
          </w:tcPr>
          <w:p w14:paraId="5B0186FE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4A49EDB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14:paraId="1A6F1692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</w:t>
            </w:r>
          </w:p>
        </w:tc>
        <w:tc>
          <w:tcPr>
            <w:tcW w:w="2371" w:type="dxa"/>
            <w:vAlign w:val="center"/>
          </w:tcPr>
          <w:p w14:paraId="32C19EC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0FA4B078" w14:textId="77777777" w:rsidTr="008A2D96">
        <w:trPr>
          <w:trHeight w:val="262"/>
        </w:trPr>
        <w:tc>
          <w:tcPr>
            <w:tcW w:w="5070" w:type="dxa"/>
          </w:tcPr>
          <w:p w14:paraId="2293E096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E1B996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</w:t>
            </w:r>
          </w:p>
        </w:tc>
        <w:tc>
          <w:tcPr>
            <w:tcW w:w="1740" w:type="dxa"/>
            <w:vAlign w:val="center"/>
          </w:tcPr>
          <w:p w14:paraId="23DA00FB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7D6465D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16867BD5" w14:textId="77777777" w:rsidTr="008A2D96">
        <w:trPr>
          <w:trHeight w:val="262"/>
        </w:trPr>
        <w:tc>
          <w:tcPr>
            <w:tcW w:w="5070" w:type="dxa"/>
          </w:tcPr>
          <w:p w14:paraId="3C12B5B3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4D16028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5F62A6F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66AD042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0439E81E" w14:textId="77777777" w:rsidTr="008A2D96">
        <w:trPr>
          <w:trHeight w:val="262"/>
        </w:trPr>
        <w:tc>
          <w:tcPr>
            <w:tcW w:w="5070" w:type="dxa"/>
          </w:tcPr>
          <w:p w14:paraId="40495E6A" w14:textId="77777777" w:rsidR="008A2D96" w:rsidRPr="008A2D96" w:rsidRDefault="008A2D96" w:rsidP="00026D4C">
            <w:pPr>
              <w:spacing w:before="60" w:after="60"/>
              <w:rPr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9B7DFA6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101</w:t>
            </w:r>
          </w:p>
        </w:tc>
        <w:tc>
          <w:tcPr>
            <w:tcW w:w="1740" w:type="dxa"/>
            <w:vAlign w:val="center"/>
          </w:tcPr>
          <w:p w14:paraId="7E0BC6A8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50</w:t>
            </w:r>
          </w:p>
        </w:tc>
        <w:tc>
          <w:tcPr>
            <w:tcW w:w="2371" w:type="dxa"/>
            <w:vAlign w:val="center"/>
          </w:tcPr>
          <w:p w14:paraId="24D115B1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</w:p>
        </w:tc>
      </w:tr>
      <w:tr w:rsidR="008A2D96" w:rsidRPr="008A2D96" w14:paraId="0F4EBD95" w14:textId="77777777" w:rsidTr="008A2D96">
        <w:trPr>
          <w:trHeight w:val="236"/>
        </w:trPr>
        <w:tc>
          <w:tcPr>
            <w:tcW w:w="5070" w:type="dxa"/>
            <w:shd w:val="clear" w:color="auto" w:fill="C0C0C0"/>
          </w:tcPr>
          <w:p w14:paraId="3C8A7EF2" w14:textId="77777777" w:rsidR="008A2D96" w:rsidRPr="008A2D96" w:rsidRDefault="008A2D96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834DEA9" w14:textId="77777777" w:rsidR="008A2D96" w:rsidRPr="008A2D96" w:rsidRDefault="008A2D96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4</w:t>
            </w:r>
          </w:p>
        </w:tc>
      </w:tr>
      <w:tr w:rsidR="008A2D96" w:rsidRPr="008A2D96" w14:paraId="51E57C78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0098C50C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CC0B96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</w:t>
            </w:r>
          </w:p>
        </w:tc>
      </w:tr>
      <w:tr w:rsidR="008A2D96" w:rsidRPr="008A2D96" w14:paraId="2CD4F6BE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6BE4DA16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58F7DA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</w:p>
        </w:tc>
      </w:tr>
      <w:tr w:rsidR="008A2D96" w:rsidRPr="008A2D96" w14:paraId="071A8FF1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010AA6E7" w14:textId="77777777"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B19129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1,2</w:t>
            </w:r>
          </w:p>
        </w:tc>
      </w:tr>
    </w:tbl>
    <w:p w14:paraId="2110B874" w14:textId="77777777" w:rsidR="00E40B0C" w:rsidRPr="008A2D96" w:rsidRDefault="00E40B0C" w:rsidP="00FC3315">
      <w:pPr>
        <w:rPr>
          <w:sz w:val="22"/>
          <w:szCs w:val="22"/>
        </w:rPr>
      </w:pPr>
    </w:p>
    <w:sectPr w:rsidR="00E40B0C" w:rsidRPr="008A2D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077322">
    <w:abstractNumId w:val="1"/>
  </w:num>
  <w:num w:numId="2" w16cid:durableId="317151942">
    <w:abstractNumId w:val="0"/>
  </w:num>
  <w:num w:numId="3" w16cid:durableId="2142917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1576BD"/>
    <w:rsid w:val="00183B8B"/>
    <w:rsid w:val="001B0A08"/>
    <w:rsid w:val="0020030A"/>
    <w:rsid w:val="00325E3C"/>
    <w:rsid w:val="00335D56"/>
    <w:rsid w:val="0036527A"/>
    <w:rsid w:val="003757B8"/>
    <w:rsid w:val="003C27B3"/>
    <w:rsid w:val="00410D8C"/>
    <w:rsid w:val="00416716"/>
    <w:rsid w:val="004474A9"/>
    <w:rsid w:val="004B3AA9"/>
    <w:rsid w:val="004D3A56"/>
    <w:rsid w:val="0050790E"/>
    <w:rsid w:val="005A5B46"/>
    <w:rsid w:val="00622034"/>
    <w:rsid w:val="006D0D7D"/>
    <w:rsid w:val="00714667"/>
    <w:rsid w:val="00801B19"/>
    <w:rsid w:val="008020D5"/>
    <w:rsid w:val="00811E60"/>
    <w:rsid w:val="008322AC"/>
    <w:rsid w:val="00837E28"/>
    <w:rsid w:val="00865722"/>
    <w:rsid w:val="00892AF5"/>
    <w:rsid w:val="008A0657"/>
    <w:rsid w:val="008A2D96"/>
    <w:rsid w:val="008B224B"/>
    <w:rsid w:val="008C358C"/>
    <w:rsid w:val="008D7C0D"/>
    <w:rsid w:val="009074ED"/>
    <w:rsid w:val="009D09A1"/>
    <w:rsid w:val="009E7B8A"/>
    <w:rsid w:val="009F5760"/>
    <w:rsid w:val="00A0703A"/>
    <w:rsid w:val="00A24CA6"/>
    <w:rsid w:val="00A658E5"/>
    <w:rsid w:val="00AE14A2"/>
    <w:rsid w:val="00B72375"/>
    <w:rsid w:val="00C60C15"/>
    <w:rsid w:val="00C83126"/>
    <w:rsid w:val="00D240F4"/>
    <w:rsid w:val="00D466D8"/>
    <w:rsid w:val="00D85391"/>
    <w:rsid w:val="00E32F86"/>
    <w:rsid w:val="00E40B0C"/>
    <w:rsid w:val="00E41D84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2069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2024-08-12T13:47:00Z</dcterms:created>
  <dcterms:modified xsi:type="dcterms:W3CDTF">2024-08-18T06:38:00Z</dcterms:modified>
</cp:coreProperties>
</file>